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DA534F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B2" w:rsidRPr="009B4FB2" w:rsidRDefault="009B4FB2" w:rsidP="00F8260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B4FB2">
        <w:rPr>
          <w:rFonts w:ascii="Times New Roman" w:hAnsi="Times New Roman" w:cs="Times New Roman"/>
          <w:b/>
          <w:i/>
        </w:rPr>
        <w:t>‘AMENDED’</w:t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A534F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B924D4" w:rsidRPr="00977805" w:rsidRDefault="00B924D4" w:rsidP="00C66663">
      <w:pPr>
        <w:spacing w:after="0"/>
        <w:jc w:val="center"/>
        <w:rPr>
          <w:rFonts w:ascii="Century Gothic" w:hAnsi="Century Gothic" w:cs="Times New Roman"/>
        </w:rPr>
      </w:pPr>
    </w:p>
    <w:p w:rsidR="006C7C1F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5D3B1C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5D3B1C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7F5BC4">
        <w:rPr>
          <w:rFonts w:ascii="Century Gothic" w:hAnsi="Century Gothic" w:cs="Times New Roman"/>
        </w:rPr>
        <w:t>7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7F5BC4">
        <w:rPr>
          <w:rFonts w:ascii="Century Gothic" w:hAnsi="Century Gothic" w:cs="Times New Roman"/>
        </w:rPr>
        <w:t>June</w:t>
      </w:r>
      <w:r w:rsidR="00E91A1A">
        <w:rPr>
          <w:rFonts w:ascii="Century Gothic" w:hAnsi="Century Gothic" w:cs="Times New Roman"/>
        </w:rPr>
        <w:t xml:space="preserve"> 2016.</w:t>
      </w:r>
    </w:p>
    <w:p w:rsidR="00B924D4" w:rsidRPr="00977805" w:rsidRDefault="00B924D4" w:rsidP="00C66663">
      <w:pPr>
        <w:spacing w:after="0"/>
        <w:rPr>
          <w:rFonts w:ascii="Century Gothic" w:hAnsi="Century Gothic" w:cs="Times New Roman"/>
        </w:rPr>
      </w:pPr>
    </w:p>
    <w:p w:rsidR="00EB298E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6C7C1F" w:rsidRPr="00977805" w:rsidRDefault="006C7C1F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7F5BC4" w:rsidRPr="007F5BC4" w:rsidRDefault="00441971" w:rsidP="00C510E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Invocation</w:t>
      </w:r>
      <w:r w:rsidR="002F2017" w:rsidRPr="007F5BC4">
        <w:rPr>
          <w:rFonts w:ascii="Century Gothic" w:hAnsi="Century Gothic"/>
        </w:rPr>
        <w:t xml:space="preserve"> –</w:t>
      </w:r>
      <w:r w:rsidR="00334856">
        <w:rPr>
          <w:rFonts w:ascii="Century Gothic" w:hAnsi="Century Gothic"/>
        </w:rPr>
        <w:t xml:space="preserve"> Tammy A</w:t>
      </w:r>
      <w:r w:rsidR="001B4718">
        <w:rPr>
          <w:rFonts w:ascii="Century Gothic" w:hAnsi="Century Gothic"/>
        </w:rPr>
        <w:t>yd</w:t>
      </w:r>
      <w:r w:rsidR="00334856">
        <w:rPr>
          <w:rFonts w:ascii="Century Gothic" w:hAnsi="Century Gothic"/>
        </w:rPr>
        <w:t>elotte</w:t>
      </w:r>
    </w:p>
    <w:p w:rsidR="007F5BC4" w:rsidRPr="007F5BC4" w:rsidRDefault="007F5BC4" w:rsidP="007F5BC4">
      <w:pPr>
        <w:pStyle w:val="ListParagraph"/>
        <w:rPr>
          <w:rFonts w:ascii="Century Gothic" w:hAnsi="Century Gothic"/>
        </w:rPr>
      </w:pPr>
    </w:p>
    <w:p w:rsidR="00296984" w:rsidRDefault="00F45689" w:rsidP="0046242A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Pledge of Allegiance</w:t>
      </w:r>
      <w:r w:rsidRPr="00296984">
        <w:rPr>
          <w:rFonts w:ascii="Century Gothic" w:hAnsi="Century Gothic"/>
        </w:rPr>
        <w:t xml:space="preserve"> –</w:t>
      </w:r>
      <w:r w:rsidR="00546065" w:rsidRPr="00296984">
        <w:rPr>
          <w:rFonts w:ascii="Century Gothic" w:hAnsi="Century Gothic"/>
        </w:rPr>
        <w:t xml:space="preserve"> </w:t>
      </w:r>
      <w:r w:rsidR="001C3C8F">
        <w:rPr>
          <w:rFonts w:ascii="Century Gothic" w:hAnsi="Century Gothic"/>
        </w:rPr>
        <w:t>Douglas Larsen</w:t>
      </w:r>
    </w:p>
    <w:p w:rsidR="00296984" w:rsidRPr="00296984" w:rsidRDefault="00296984" w:rsidP="00296984">
      <w:pPr>
        <w:pStyle w:val="ListParagraph"/>
        <w:rPr>
          <w:rFonts w:ascii="Century Gothic" w:hAnsi="Century Gothic"/>
          <w:b/>
          <w:u w:val="single"/>
        </w:rPr>
      </w:pPr>
    </w:p>
    <w:p w:rsidR="007F5BC4" w:rsidRDefault="00F45689" w:rsidP="00DF6FC7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Thought of the Day</w:t>
      </w:r>
      <w:r w:rsidR="00844E30" w:rsidRPr="007F5BC4">
        <w:rPr>
          <w:rFonts w:ascii="Century Gothic" w:hAnsi="Century Gothic"/>
        </w:rPr>
        <w:t xml:space="preserve"> – </w:t>
      </w:r>
      <w:r w:rsidR="00EB6CF7" w:rsidRPr="007F5BC4">
        <w:rPr>
          <w:rFonts w:ascii="Century Gothic" w:hAnsi="Century Gothic"/>
        </w:rPr>
        <w:t>Commissioner</w:t>
      </w:r>
      <w:r w:rsidR="00F321EA" w:rsidRPr="007F5BC4">
        <w:rPr>
          <w:rFonts w:ascii="Century Gothic" w:hAnsi="Century Gothic"/>
        </w:rPr>
        <w:t xml:space="preserve"> </w:t>
      </w:r>
      <w:r w:rsidR="008A1FA7">
        <w:rPr>
          <w:rFonts w:ascii="Century Gothic" w:hAnsi="Century Gothic"/>
        </w:rPr>
        <w:t>Gibson</w:t>
      </w:r>
    </w:p>
    <w:p w:rsidR="00373096" w:rsidRPr="00373096" w:rsidRDefault="00373096" w:rsidP="00373096">
      <w:pPr>
        <w:pStyle w:val="ListParagraph"/>
        <w:rPr>
          <w:rFonts w:ascii="Century Gothic" w:hAnsi="Century Gothic"/>
        </w:rPr>
      </w:pPr>
    </w:p>
    <w:p w:rsidR="00D622C1" w:rsidRPr="00FE7694" w:rsidRDefault="00844E30" w:rsidP="002152A4">
      <w:pPr>
        <w:pStyle w:val="ListParagraph"/>
        <w:numPr>
          <w:ilvl w:val="0"/>
          <w:numId w:val="1"/>
        </w:numPr>
        <w:tabs>
          <w:tab w:val="left" w:pos="720"/>
        </w:tabs>
        <w:ind w:hanging="108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6C6AB2">
        <w:rPr>
          <w:rFonts w:ascii="Century Gothic" w:hAnsi="Century Gothic"/>
        </w:rPr>
        <w:t>41,304.07</w:t>
      </w:r>
      <w:r w:rsidR="008817C7" w:rsidRPr="00546065">
        <w:rPr>
          <w:rFonts w:ascii="Century Gothic" w:hAnsi="Century Gothic"/>
        </w:rPr>
        <w:t>.</w:t>
      </w:r>
    </w:p>
    <w:p w:rsidR="006C6AB2" w:rsidRPr="00546065" w:rsidRDefault="006C6AB2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ratify warrants #405192-#405569 in the amount of $1,737,685.56 dated May 31, 2016.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6C6AB2">
        <w:rPr>
          <w:rFonts w:ascii="Century Gothic" w:hAnsi="Century Gothic"/>
        </w:rPr>
        <w:t>405570-#405684</w:t>
      </w:r>
      <w:r w:rsidR="006C7C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6C6AB2">
        <w:rPr>
          <w:rFonts w:ascii="Century Gothic" w:hAnsi="Century Gothic"/>
        </w:rPr>
        <w:t>248,727.05</w:t>
      </w:r>
      <w:r>
        <w:rPr>
          <w:rFonts w:ascii="Century Gothic" w:hAnsi="Century Gothic"/>
        </w:rPr>
        <w:t xml:space="preserve">. </w:t>
      </w:r>
    </w:p>
    <w:p w:rsidR="000803D1" w:rsidRDefault="00442E1D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803D1">
        <w:rPr>
          <w:rFonts w:ascii="Century Gothic" w:hAnsi="Century Gothic"/>
        </w:rPr>
        <w:t xml:space="preserve">Request for approval of minutes for the meeting held on </w:t>
      </w:r>
      <w:r w:rsidR="006C7C1F" w:rsidRPr="000803D1">
        <w:rPr>
          <w:rFonts w:ascii="Century Gothic" w:hAnsi="Century Gothic"/>
        </w:rPr>
        <w:t xml:space="preserve">May </w:t>
      </w:r>
      <w:r w:rsidR="007F5BC4">
        <w:rPr>
          <w:rFonts w:ascii="Century Gothic" w:hAnsi="Century Gothic"/>
        </w:rPr>
        <w:t>24</w:t>
      </w:r>
      <w:r w:rsidR="00683806" w:rsidRPr="000803D1">
        <w:rPr>
          <w:rFonts w:ascii="Century Gothic" w:hAnsi="Century Gothic"/>
        </w:rPr>
        <w:t xml:space="preserve">, 2016. </w:t>
      </w:r>
    </w:p>
    <w:p w:rsidR="00373096" w:rsidRDefault="00373096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GIS Department for approval to surplus office furn</w:t>
      </w:r>
      <w:r w:rsidR="006C6AB2">
        <w:rPr>
          <w:rFonts w:ascii="Century Gothic" w:hAnsi="Century Gothic"/>
        </w:rPr>
        <w:t>i</w:t>
      </w:r>
      <w:r>
        <w:rPr>
          <w:rFonts w:ascii="Century Gothic" w:hAnsi="Century Gothic"/>
        </w:rPr>
        <w:t>ture.</w:t>
      </w:r>
    </w:p>
    <w:p w:rsidR="00373096" w:rsidRDefault="00373096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Utah State University Extension Offices for approval to surplus office equipment.</w:t>
      </w:r>
    </w:p>
    <w:p w:rsidR="00B924D4" w:rsidRDefault="00B924D4" w:rsidP="006C7C1F">
      <w:pPr>
        <w:pStyle w:val="ListParagraph"/>
        <w:ind w:left="1440"/>
        <w:rPr>
          <w:rFonts w:ascii="Century Gothic" w:hAnsi="Century Gothic"/>
        </w:rPr>
      </w:pPr>
    </w:p>
    <w:p w:rsidR="00114660" w:rsidRPr="00247CBB" w:rsidRDefault="00844E30" w:rsidP="00AC3656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247CBB">
        <w:rPr>
          <w:rFonts w:ascii="Century Gothic" w:hAnsi="Century Gothic"/>
          <w:b/>
          <w:u w:val="single"/>
        </w:rPr>
        <w:t>Action Items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525EAA" w:rsidRDefault="00247CBB" w:rsidP="007F5BC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</w:t>
      </w:r>
      <w:r w:rsidR="00373096">
        <w:rPr>
          <w:rFonts w:ascii="Century Gothic" w:hAnsi="Century Gothic"/>
        </w:rPr>
        <w:t>approval of a resolution of the County Commissioners of Weber County appointing members to the Weber County Tax Review Committee.</w:t>
      </w:r>
    </w:p>
    <w:p w:rsidR="00373096" w:rsidRDefault="00373096" w:rsidP="00373096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Paige Greenhalgh</w:t>
      </w:r>
    </w:p>
    <w:p w:rsidR="00373096" w:rsidRDefault="00373096" w:rsidP="0037309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Steven Aubrey for training reimbursement.</w:t>
      </w:r>
    </w:p>
    <w:p w:rsidR="00373096" w:rsidRDefault="00373096" w:rsidP="0037309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B40E81" w:rsidRDefault="00B40E81" w:rsidP="00373096">
      <w:pPr>
        <w:pStyle w:val="ListParagraph"/>
        <w:ind w:left="1515"/>
        <w:rPr>
          <w:rFonts w:ascii="Century Gothic" w:hAnsi="Century Gothic"/>
        </w:rPr>
      </w:pPr>
    </w:p>
    <w:p w:rsidR="00B40E81" w:rsidRDefault="00B40E81" w:rsidP="00B40E81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</w:t>
      </w:r>
      <w:r w:rsidR="006C6AB2">
        <w:rPr>
          <w:rFonts w:ascii="Century Gothic" w:hAnsi="Century Gothic"/>
        </w:rPr>
        <w:t>Local Transportation Funding Agreement</w:t>
      </w:r>
      <w:r>
        <w:rPr>
          <w:rFonts w:ascii="Century Gothic" w:hAnsi="Century Gothic"/>
        </w:rPr>
        <w:t xml:space="preserve"> by and between Weber County and Marriott-Sl</w:t>
      </w:r>
      <w:r w:rsidR="006C6AB2">
        <w:rPr>
          <w:rFonts w:ascii="Century Gothic" w:hAnsi="Century Gothic"/>
        </w:rPr>
        <w:t>aterville City for Pioneer Road.</w:t>
      </w:r>
    </w:p>
    <w:p w:rsidR="006C6AB2" w:rsidRDefault="006C6AB2" w:rsidP="006C6AB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6C6AB2" w:rsidRDefault="006C6AB2" w:rsidP="006C6AB2">
      <w:pPr>
        <w:pStyle w:val="ListParagraph"/>
        <w:ind w:left="1515"/>
        <w:rPr>
          <w:rFonts w:ascii="Century Gothic" w:hAnsi="Century Gothic"/>
        </w:rPr>
      </w:pPr>
    </w:p>
    <w:p w:rsidR="006C6AB2" w:rsidRDefault="006C6AB2" w:rsidP="006C6AB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Bonneville Research to establish terms and conditions regarding the Summit Cost/Benefit Analysis Agreement.</w:t>
      </w:r>
    </w:p>
    <w:p w:rsidR="000D41A7" w:rsidRDefault="006C6AB2" w:rsidP="000D41A7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6C6AB2" w:rsidRDefault="006C6AB2" w:rsidP="006C6AB2">
      <w:pPr>
        <w:pStyle w:val="ListParagraph"/>
        <w:ind w:left="1515"/>
        <w:rPr>
          <w:rFonts w:ascii="Century Gothic" w:hAnsi="Century Gothic"/>
        </w:rPr>
      </w:pPr>
    </w:p>
    <w:p w:rsidR="006C6AB2" w:rsidRDefault="006C6AB2" w:rsidP="006C6AB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Gray Matter for advertising and website services for the 2016 Weber County Fair.</w:t>
      </w:r>
    </w:p>
    <w:p w:rsidR="006C6AB2" w:rsidRDefault="006C6AB2" w:rsidP="006C6AB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r w:rsidR="000D41A7">
        <w:rPr>
          <w:rFonts w:ascii="Century Gothic" w:hAnsi="Century Gothic"/>
        </w:rPr>
        <w:t>Jennifer Graham</w:t>
      </w:r>
    </w:p>
    <w:p w:rsidR="00373096" w:rsidRDefault="00373096" w:rsidP="00373096">
      <w:pPr>
        <w:pStyle w:val="ListParagraph"/>
        <w:ind w:left="1515"/>
        <w:rPr>
          <w:rFonts w:ascii="Century Gothic" w:hAnsi="Century Gothic"/>
        </w:rPr>
      </w:pPr>
    </w:p>
    <w:p w:rsidR="00373096" w:rsidRPr="00373096" w:rsidRDefault="00373096" w:rsidP="009B4FB2">
      <w:pPr>
        <w:pStyle w:val="ListParagraph"/>
        <w:numPr>
          <w:ilvl w:val="0"/>
          <w:numId w:val="1"/>
        </w:numPr>
        <w:ind w:hanging="1080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Public hearing</w:t>
      </w:r>
    </w:p>
    <w:p w:rsidR="00373096" w:rsidRDefault="00373096" w:rsidP="00373096">
      <w:pPr>
        <w:pStyle w:val="ListParagraph"/>
        <w:ind w:left="1080"/>
        <w:rPr>
          <w:rFonts w:ascii="Century Gothic" w:hAnsi="Century Gothic"/>
          <w:b/>
          <w:u w:val="single"/>
        </w:rPr>
      </w:pPr>
    </w:p>
    <w:p w:rsidR="00373096" w:rsidRDefault="00373096" w:rsidP="00373096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meeting and convene public hearing.</w:t>
      </w:r>
    </w:p>
    <w:p w:rsidR="00373096" w:rsidRDefault="00373096" w:rsidP="00373096">
      <w:pPr>
        <w:pStyle w:val="ListParagraph"/>
        <w:ind w:left="1440"/>
        <w:rPr>
          <w:rFonts w:ascii="Century Gothic" w:hAnsi="Century Gothic"/>
        </w:rPr>
      </w:pPr>
    </w:p>
    <w:p w:rsidR="00373096" w:rsidRDefault="001F1182" w:rsidP="00373096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hearing regarding consideration and action on a request for the vacation of a private land drain easement on Lots 10, 11, 12, 13 and 17 of Mallard Springs Subdivision at approximately 2475 South 4000 West.</w:t>
      </w:r>
    </w:p>
    <w:p w:rsidR="001F1182" w:rsidRDefault="001F1182" w:rsidP="001F1182">
      <w:pPr>
        <w:ind w:left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Presenter: Ben Hatfield</w:t>
      </w:r>
    </w:p>
    <w:p w:rsidR="00B40E81" w:rsidRPr="00B40E81" w:rsidRDefault="00B40E81" w:rsidP="001F1182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Comments. </w:t>
      </w:r>
      <w:r w:rsidRPr="00B40E81">
        <w:rPr>
          <w:rFonts w:ascii="Century Gothic" w:hAnsi="Century Gothic"/>
          <w:i/>
        </w:rPr>
        <w:t>(Please limit comments to three minutes).</w:t>
      </w:r>
    </w:p>
    <w:p w:rsidR="00B40E81" w:rsidRDefault="00B40E81" w:rsidP="00B40E81">
      <w:pPr>
        <w:pStyle w:val="ListParagraph"/>
        <w:ind w:left="1440"/>
        <w:rPr>
          <w:rFonts w:ascii="Century Gothic" w:hAnsi="Century Gothic"/>
        </w:rPr>
      </w:pPr>
    </w:p>
    <w:p w:rsidR="00B40E81" w:rsidRDefault="00B40E81" w:rsidP="009D4C62">
      <w:pPr>
        <w:pStyle w:val="ListParagraph"/>
        <w:numPr>
          <w:ilvl w:val="0"/>
          <w:numId w:val="23"/>
        </w:numPr>
        <w:ind w:left="720" w:firstLine="360"/>
        <w:rPr>
          <w:rFonts w:ascii="Century Gothic" w:hAnsi="Century Gothic"/>
        </w:rPr>
      </w:pPr>
      <w:r w:rsidRPr="009D4C62">
        <w:rPr>
          <w:rFonts w:ascii="Century Gothic" w:hAnsi="Century Gothic"/>
        </w:rPr>
        <w:t>Request for a motion to adjourn public hearing and reconvene public meeting.</w:t>
      </w:r>
    </w:p>
    <w:p w:rsidR="009D4C62" w:rsidRPr="009D4C62" w:rsidRDefault="009D4C62" w:rsidP="009D4C62">
      <w:pPr>
        <w:pStyle w:val="ListParagraph"/>
        <w:rPr>
          <w:rFonts w:ascii="Century Gothic" w:hAnsi="Century Gothic"/>
        </w:rPr>
      </w:pPr>
    </w:p>
    <w:p w:rsidR="007F5BC4" w:rsidRPr="009D4C62" w:rsidRDefault="00B40E81" w:rsidP="009D4C62">
      <w:pPr>
        <w:pStyle w:val="ListParagraph"/>
        <w:numPr>
          <w:ilvl w:val="0"/>
          <w:numId w:val="23"/>
        </w:numPr>
        <w:ind w:left="720" w:firstLine="360"/>
        <w:rPr>
          <w:rFonts w:ascii="Century Gothic" w:hAnsi="Century Gothic"/>
        </w:rPr>
      </w:pPr>
      <w:r w:rsidRPr="009D4C62">
        <w:rPr>
          <w:rFonts w:ascii="Century Gothic" w:hAnsi="Century Gothic"/>
        </w:rPr>
        <w:t>Action on public hearing.</w:t>
      </w:r>
    </w:p>
    <w:p w:rsidR="00BE46F8" w:rsidRPr="00BE46F8" w:rsidRDefault="00BE46F8" w:rsidP="00BE46F8">
      <w:pPr>
        <w:pStyle w:val="ListParagraph"/>
        <w:ind w:left="1515" w:hanging="885"/>
        <w:rPr>
          <w:rFonts w:ascii="Century Gothic" w:hAnsi="Century Gothic"/>
          <w:u w:val="single"/>
        </w:rPr>
      </w:pPr>
    </w:p>
    <w:p w:rsidR="00BE46F8" w:rsidRPr="00BE46F8" w:rsidRDefault="00BE46F8" w:rsidP="009B4FB2">
      <w:pPr>
        <w:pStyle w:val="ListParagraph"/>
        <w:numPr>
          <w:ilvl w:val="0"/>
          <w:numId w:val="1"/>
        </w:numPr>
        <w:ind w:hanging="1080"/>
        <w:rPr>
          <w:rFonts w:ascii="Century Gothic" w:hAnsi="Century Gothic"/>
          <w:b/>
          <w:u w:val="single"/>
        </w:rPr>
      </w:pPr>
      <w:r w:rsidRPr="00BE46F8">
        <w:rPr>
          <w:rFonts w:ascii="Century Gothic" w:hAnsi="Century Gothic"/>
          <w:b/>
          <w:u w:val="single"/>
        </w:rPr>
        <w:t>Public Comments</w:t>
      </w:r>
    </w:p>
    <w:p w:rsidR="002152A4" w:rsidRDefault="002152A4" w:rsidP="002152A4">
      <w:pPr>
        <w:pStyle w:val="ListParagraph"/>
        <w:ind w:left="1515"/>
        <w:rPr>
          <w:rFonts w:ascii="Century Gothic" w:hAnsi="Century Gothic"/>
          <w:b/>
        </w:rPr>
      </w:pPr>
    </w:p>
    <w:p w:rsidR="005F369A" w:rsidRPr="00B30793" w:rsidRDefault="00B30793" w:rsidP="009B4FB2">
      <w:pPr>
        <w:pStyle w:val="ListParagraph"/>
        <w:numPr>
          <w:ilvl w:val="0"/>
          <w:numId w:val="1"/>
        </w:numPr>
        <w:ind w:left="900" w:hanging="900"/>
        <w:rPr>
          <w:rFonts w:ascii="Century Gothic" w:hAnsi="Century Gothic"/>
          <w:i/>
        </w:rPr>
      </w:pPr>
      <w:bookmarkStart w:id="0" w:name="_GoBack"/>
      <w:bookmarkEnd w:id="0"/>
      <w:r>
        <w:rPr>
          <w:rFonts w:ascii="Century Gothic" w:hAnsi="Century Gothic"/>
          <w:b/>
        </w:rPr>
        <w:t xml:space="preserve"> </w:t>
      </w:r>
      <w:r w:rsidR="005F038E" w:rsidRPr="00B30793">
        <w:rPr>
          <w:rFonts w:ascii="Century Gothic" w:hAnsi="Century Gothic"/>
          <w:b/>
        </w:rPr>
        <w:t xml:space="preserve"> </w:t>
      </w:r>
      <w:r w:rsidR="00711DC1" w:rsidRPr="00B30793">
        <w:rPr>
          <w:rFonts w:ascii="Century Gothic" w:hAnsi="Century Gothic"/>
          <w:b/>
          <w:u w:val="single"/>
        </w:rPr>
        <w:t>Adjourn</w:t>
      </w:r>
    </w:p>
    <w:p w:rsidR="00D622C1" w:rsidRDefault="00711DC1" w:rsidP="00DA534F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35680C" w:rsidRPr="00977805" w:rsidRDefault="0035680C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35680C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7F5BC4">
        <w:rPr>
          <w:rFonts w:ascii="Century Gothic" w:hAnsi="Century Gothic" w:cs="Times New Roman"/>
        </w:rPr>
        <w:t>6</w:t>
      </w:r>
      <w:r w:rsidR="007F5BC4" w:rsidRPr="007F5BC4">
        <w:rPr>
          <w:rFonts w:ascii="Century Gothic" w:hAnsi="Century Gothic" w:cs="Times New Roman"/>
          <w:vertAlign w:val="superscript"/>
        </w:rPr>
        <w:t>th</w:t>
      </w:r>
      <w:r w:rsidR="007F5BC4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64674C">
        <w:rPr>
          <w:rFonts w:ascii="Century Gothic" w:hAnsi="Century Gothic" w:cs="Times New Roman"/>
        </w:rPr>
        <w:t>May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</w:p>
    <w:p w:rsidR="00D07201" w:rsidRPr="00977805" w:rsidRDefault="0035680C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E0F0F65E"/>
    <w:lvl w:ilvl="0" w:tplc="21DA0764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022C"/>
    <w:multiLevelType w:val="hybridMultilevel"/>
    <w:tmpl w:val="43D8330C"/>
    <w:lvl w:ilvl="0" w:tplc="717E6BA6">
      <w:start w:val="10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90537"/>
    <w:multiLevelType w:val="hybridMultilevel"/>
    <w:tmpl w:val="361C49FA"/>
    <w:lvl w:ilvl="0" w:tplc="DE7A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AE2646A"/>
    <w:multiLevelType w:val="hybridMultilevel"/>
    <w:tmpl w:val="4174565C"/>
    <w:lvl w:ilvl="0" w:tplc="70945E4A">
      <w:start w:val="1"/>
      <w:numFmt w:val="decimal"/>
      <w:lvlText w:val="%1."/>
      <w:lvlJc w:val="left"/>
      <w:pPr>
        <w:ind w:left="1515" w:hanging="79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80231"/>
    <w:multiLevelType w:val="hybridMultilevel"/>
    <w:tmpl w:val="2FC04460"/>
    <w:lvl w:ilvl="0" w:tplc="84D2CDF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7130E"/>
    <w:multiLevelType w:val="hybridMultilevel"/>
    <w:tmpl w:val="C3FE7992"/>
    <w:lvl w:ilvl="0" w:tplc="4DAADC1C">
      <w:start w:val="9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D1A1504"/>
    <w:multiLevelType w:val="hybridMultilevel"/>
    <w:tmpl w:val="2D103512"/>
    <w:lvl w:ilvl="0" w:tplc="BCDCE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22"/>
  </w:num>
  <w:num w:numId="11">
    <w:abstractNumId w:val="20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6"/>
  </w:num>
  <w:num w:numId="17">
    <w:abstractNumId w:val="15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  <w:num w:numId="22">
    <w:abstractNumId w:val="19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126"/>
    <w:rsid w:val="00053BEA"/>
    <w:rsid w:val="00053C8C"/>
    <w:rsid w:val="00054905"/>
    <w:rsid w:val="000551CC"/>
    <w:rsid w:val="0005568A"/>
    <w:rsid w:val="00055FC4"/>
    <w:rsid w:val="0005652E"/>
    <w:rsid w:val="00056C90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03D1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41A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4DB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27C4B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2D3F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B4718"/>
    <w:rsid w:val="001C36C2"/>
    <w:rsid w:val="001C3C8F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D7E9D"/>
    <w:rsid w:val="001E60CE"/>
    <w:rsid w:val="001F0D9E"/>
    <w:rsid w:val="001F1182"/>
    <w:rsid w:val="001F1AAF"/>
    <w:rsid w:val="00200C91"/>
    <w:rsid w:val="00200DD7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2A4"/>
    <w:rsid w:val="00215CAD"/>
    <w:rsid w:val="002171E4"/>
    <w:rsid w:val="002236DC"/>
    <w:rsid w:val="00225B17"/>
    <w:rsid w:val="00226905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5606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96984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943"/>
    <w:rsid w:val="002D4FAC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4856"/>
    <w:rsid w:val="00337303"/>
    <w:rsid w:val="003412BF"/>
    <w:rsid w:val="0034162F"/>
    <w:rsid w:val="0034306A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80C"/>
    <w:rsid w:val="0035699F"/>
    <w:rsid w:val="003603CB"/>
    <w:rsid w:val="00364951"/>
    <w:rsid w:val="00365BDD"/>
    <w:rsid w:val="00366C82"/>
    <w:rsid w:val="003702EA"/>
    <w:rsid w:val="0037086F"/>
    <w:rsid w:val="00372123"/>
    <w:rsid w:val="00373096"/>
    <w:rsid w:val="0037375B"/>
    <w:rsid w:val="00377240"/>
    <w:rsid w:val="003803A5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39C0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17543"/>
    <w:rsid w:val="00524A2A"/>
    <w:rsid w:val="00524F35"/>
    <w:rsid w:val="00525EAA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3B1C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560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9530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6AB2"/>
    <w:rsid w:val="006C7AA8"/>
    <w:rsid w:val="006C7C1F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6C0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6C3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2FAD"/>
    <w:rsid w:val="0077301D"/>
    <w:rsid w:val="00773CF7"/>
    <w:rsid w:val="007743ED"/>
    <w:rsid w:val="00775127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55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2FC2"/>
    <w:rsid w:val="007F5530"/>
    <w:rsid w:val="007F5BC4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1FA7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3CFE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6CF8"/>
    <w:rsid w:val="009070A4"/>
    <w:rsid w:val="00907980"/>
    <w:rsid w:val="00907AF5"/>
    <w:rsid w:val="009110CD"/>
    <w:rsid w:val="00915462"/>
    <w:rsid w:val="009157A4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5968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699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4FB2"/>
    <w:rsid w:val="009B55D9"/>
    <w:rsid w:val="009B56A0"/>
    <w:rsid w:val="009B6AAF"/>
    <w:rsid w:val="009C143F"/>
    <w:rsid w:val="009C2F62"/>
    <w:rsid w:val="009C7744"/>
    <w:rsid w:val="009C7925"/>
    <w:rsid w:val="009D3ED2"/>
    <w:rsid w:val="009D4C6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0793"/>
    <w:rsid w:val="00B3118B"/>
    <w:rsid w:val="00B36D82"/>
    <w:rsid w:val="00B37D97"/>
    <w:rsid w:val="00B40E81"/>
    <w:rsid w:val="00B426B5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17A"/>
    <w:rsid w:val="00B70CD9"/>
    <w:rsid w:val="00B71488"/>
    <w:rsid w:val="00B71C6E"/>
    <w:rsid w:val="00B747F6"/>
    <w:rsid w:val="00B7524D"/>
    <w:rsid w:val="00B76BA2"/>
    <w:rsid w:val="00B808C5"/>
    <w:rsid w:val="00B83D44"/>
    <w:rsid w:val="00B85BAA"/>
    <w:rsid w:val="00B90709"/>
    <w:rsid w:val="00B924D4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E46F8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3F2C"/>
    <w:rsid w:val="00C64959"/>
    <w:rsid w:val="00C66663"/>
    <w:rsid w:val="00C66F04"/>
    <w:rsid w:val="00C67255"/>
    <w:rsid w:val="00C6742F"/>
    <w:rsid w:val="00C67653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2179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5BB"/>
    <w:rsid w:val="00D177DE"/>
    <w:rsid w:val="00D21FF7"/>
    <w:rsid w:val="00D23BDE"/>
    <w:rsid w:val="00D246C2"/>
    <w:rsid w:val="00D321CD"/>
    <w:rsid w:val="00D332A0"/>
    <w:rsid w:val="00D34523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A534F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1509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761C6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D6A6A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0A4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DB7A6-83A0-47A7-9610-C9B3281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9</cp:revision>
  <cp:lastPrinted>2016-06-06T15:34:00Z</cp:lastPrinted>
  <dcterms:created xsi:type="dcterms:W3CDTF">2016-06-03T19:46:00Z</dcterms:created>
  <dcterms:modified xsi:type="dcterms:W3CDTF">2016-06-06T15:49:00Z</dcterms:modified>
</cp:coreProperties>
</file>